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D61" w:rsidRPr="00590D61" w:rsidRDefault="00590D61" w:rsidP="00590D61">
      <w:pPr>
        <w:jc w:val="left"/>
        <w:rPr>
          <w:rFonts w:hint="eastAsia"/>
          <w:b/>
          <w:sz w:val="28"/>
          <w:szCs w:val="28"/>
        </w:rPr>
      </w:pPr>
      <w:r w:rsidRPr="00590D61">
        <w:rPr>
          <w:rFonts w:hint="eastAsia"/>
          <w:sz w:val="28"/>
          <w:szCs w:val="28"/>
        </w:rPr>
        <w:t>附件：</w:t>
      </w:r>
    </w:p>
    <w:p w:rsidR="00590D61" w:rsidRDefault="00590D61" w:rsidP="00590D61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部门采购竞价单</w:t>
      </w:r>
    </w:p>
    <w:p w:rsidR="00590D61" w:rsidRDefault="00590D61" w:rsidP="00590D61">
      <w:pPr>
        <w:jc w:val="center"/>
        <w:rPr>
          <w:b/>
          <w:sz w:val="44"/>
          <w:szCs w:val="44"/>
        </w:rPr>
      </w:pPr>
      <w:r>
        <w:rPr>
          <w:rFonts w:hint="eastAsia"/>
          <w:sz w:val="28"/>
          <w:szCs w:val="28"/>
        </w:rPr>
        <w:t xml:space="preserve">              ALSZYJJBMCG</w:t>
      </w:r>
      <w:r>
        <w:rPr>
          <w:rFonts w:hint="eastAsia"/>
          <w:sz w:val="28"/>
          <w:szCs w:val="28"/>
        </w:rPr>
        <w:t>部门</w:t>
      </w:r>
      <w:proofErr w:type="gramStart"/>
      <w:r>
        <w:rPr>
          <w:rFonts w:hint="eastAsia"/>
          <w:sz w:val="28"/>
          <w:szCs w:val="28"/>
        </w:rPr>
        <w:t>阿职院基采字</w:t>
      </w:r>
      <w:proofErr w:type="gramEnd"/>
      <w:r>
        <w:rPr>
          <w:rFonts w:hint="eastAsia"/>
          <w:sz w:val="28"/>
          <w:szCs w:val="28"/>
        </w:rPr>
        <w:t xml:space="preserve"> [2022]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>001</w:t>
      </w:r>
      <w:r>
        <w:rPr>
          <w:rFonts w:hint="eastAsia"/>
          <w:sz w:val="28"/>
          <w:szCs w:val="28"/>
        </w:rPr>
        <w:t>号</w:t>
      </w:r>
    </w:p>
    <w:p w:rsidR="00590D61" w:rsidRDefault="00590D61" w:rsidP="00590D61">
      <w:pPr>
        <w:rPr>
          <w:b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           </w:t>
      </w:r>
      <w:r>
        <w:rPr>
          <w:rFonts w:hint="eastAsia"/>
          <w:b/>
          <w:u w:val="single"/>
        </w:rPr>
        <w:t>:</w:t>
      </w:r>
      <w:r>
        <w:rPr>
          <w:rFonts w:hint="eastAsia"/>
          <w:b/>
        </w:rPr>
        <w:t xml:space="preserve">                    </w:t>
      </w:r>
      <w:r>
        <w:rPr>
          <w:rFonts w:hint="eastAsia"/>
          <w:sz w:val="28"/>
          <w:szCs w:val="28"/>
        </w:rPr>
        <w:t>申请采购部门</w:t>
      </w:r>
      <w:r>
        <w:rPr>
          <w:rFonts w:hint="eastAsia"/>
          <w:sz w:val="28"/>
          <w:szCs w:val="28"/>
        </w:rPr>
        <w:t>:</w:t>
      </w:r>
      <w:r>
        <w:rPr>
          <w:rFonts w:hint="eastAsia"/>
          <w:sz w:val="28"/>
          <w:szCs w:val="28"/>
        </w:rPr>
        <w:t>学院基建办</w:t>
      </w:r>
    </w:p>
    <w:p w:rsidR="00590D61" w:rsidRDefault="00590D61" w:rsidP="00590D61">
      <w:pPr>
        <w:ind w:firstLineChars="200" w:firstLine="480"/>
        <w:jc w:val="left"/>
        <w:rPr>
          <w:sz w:val="28"/>
          <w:szCs w:val="28"/>
        </w:rPr>
      </w:pPr>
      <w:r>
        <w:rPr>
          <w:rFonts w:hint="eastAsia"/>
          <w:sz w:val="24"/>
        </w:rPr>
        <w:t>根据《中华人民共和国水土保持法》、《内蒙古自治区水土保持条例》等有关法律法规和规范性文件的规定，阿拉</w:t>
      </w:r>
      <w:proofErr w:type="gramStart"/>
      <w:r>
        <w:rPr>
          <w:rFonts w:hint="eastAsia"/>
          <w:sz w:val="24"/>
        </w:rPr>
        <w:t>善职业</w:t>
      </w:r>
      <w:proofErr w:type="gramEnd"/>
      <w:r>
        <w:rPr>
          <w:rFonts w:hint="eastAsia"/>
          <w:sz w:val="24"/>
        </w:rPr>
        <w:t>技术学院拟对以下</w:t>
      </w:r>
      <w:bookmarkStart w:id="0" w:name="_GoBack"/>
      <w:r>
        <w:rPr>
          <w:rFonts w:hint="eastAsia"/>
          <w:sz w:val="24"/>
          <w:u w:val="single"/>
        </w:rPr>
        <w:t>体育公园水土保持方案验收</w:t>
      </w:r>
      <w:bookmarkEnd w:id="0"/>
      <w:r>
        <w:rPr>
          <w:rFonts w:hint="eastAsia"/>
          <w:sz w:val="24"/>
        </w:rPr>
        <w:t>进行竞价采购，请贵公司提供合理报价，我院采购领导小组将根据各公司报价及资信服务状况确定供货商。</w:t>
      </w:r>
    </w:p>
    <w:p w:rsidR="00590D61" w:rsidRDefault="00590D61" w:rsidP="00590D61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>部门采购竟价表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10"/>
        <w:gridCol w:w="1134"/>
        <w:gridCol w:w="4961"/>
        <w:gridCol w:w="992"/>
        <w:gridCol w:w="1134"/>
      </w:tblGrid>
      <w:tr w:rsidR="00590D61" w:rsidTr="005D1027">
        <w:trPr>
          <w:trHeight w:val="457"/>
        </w:trPr>
        <w:tc>
          <w:tcPr>
            <w:tcW w:w="710" w:type="dxa"/>
          </w:tcPr>
          <w:p w:rsidR="00590D61" w:rsidRDefault="00590D61" w:rsidP="005D1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1134" w:type="dxa"/>
            <w:vAlign w:val="center"/>
          </w:tcPr>
          <w:p w:rsidR="00590D61" w:rsidRDefault="00590D61" w:rsidP="005D1027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项目名称</w:t>
            </w:r>
          </w:p>
        </w:tc>
        <w:tc>
          <w:tcPr>
            <w:tcW w:w="4961" w:type="dxa"/>
            <w:vAlign w:val="center"/>
          </w:tcPr>
          <w:p w:rsidR="00590D61" w:rsidRDefault="00590D61" w:rsidP="005D1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招标项目</w:t>
            </w:r>
          </w:p>
        </w:tc>
        <w:tc>
          <w:tcPr>
            <w:tcW w:w="992" w:type="dxa"/>
            <w:vAlign w:val="center"/>
          </w:tcPr>
          <w:p w:rsidR="00590D61" w:rsidRDefault="00590D61" w:rsidP="005D1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单价</w:t>
            </w:r>
          </w:p>
        </w:tc>
        <w:tc>
          <w:tcPr>
            <w:tcW w:w="1134" w:type="dxa"/>
            <w:vAlign w:val="center"/>
          </w:tcPr>
          <w:p w:rsidR="00590D61" w:rsidRDefault="00590D61" w:rsidP="005D102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金额</w:t>
            </w:r>
          </w:p>
        </w:tc>
      </w:tr>
      <w:tr w:rsidR="00590D61" w:rsidTr="005D1027">
        <w:trPr>
          <w:trHeight w:val="435"/>
        </w:trPr>
        <w:tc>
          <w:tcPr>
            <w:tcW w:w="710" w:type="dxa"/>
            <w:vAlign w:val="center"/>
          </w:tcPr>
          <w:p w:rsidR="00590D61" w:rsidRDefault="00590D61" w:rsidP="005D1027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590D61" w:rsidRDefault="00590D61" w:rsidP="005D1027">
            <w:pPr>
              <w:widowControl/>
              <w:jc w:val="left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水土保持方案编写、备案</w:t>
            </w:r>
          </w:p>
        </w:tc>
        <w:tc>
          <w:tcPr>
            <w:tcW w:w="4961" w:type="dxa"/>
            <w:vAlign w:val="center"/>
          </w:tcPr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报价包括：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项目现状调查和现场勘查费；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资料收集费；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水土保持监理及监测过程服务费、仪器设备购置费；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4.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监理、监测报告的编制费；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5.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水土保持设施验收报告编制费；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6.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专家咨询费；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7.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水土保持设施验收会会务费；</w:t>
            </w:r>
          </w:p>
          <w:p w:rsidR="00590D61" w:rsidRDefault="00590D61" w:rsidP="005D1027">
            <w:pPr>
              <w:jc w:val="left"/>
              <w:rPr>
                <w:rFonts w:ascii="Times New Roman" w:eastAsia="仿宋_GB2312" w:hAnsi="Times New Roman" w:cs="Times New Roman"/>
                <w:color w:val="000000" w:themeColor="text1"/>
              </w:rPr>
            </w:pP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8.</w:t>
            </w:r>
            <w:r>
              <w:rPr>
                <w:rFonts w:ascii="Times New Roman" w:eastAsia="仿宋_GB2312" w:hAnsi="Times New Roman" w:cs="Times New Roman" w:hint="eastAsia"/>
                <w:color w:val="000000" w:themeColor="text1"/>
              </w:rPr>
              <w:t>水土保持验收工作过程中产生的其他费用。</w:t>
            </w:r>
          </w:p>
        </w:tc>
        <w:tc>
          <w:tcPr>
            <w:tcW w:w="992" w:type="dxa"/>
            <w:vAlign w:val="center"/>
          </w:tcPr>
          <w:p w:rsidR="00590D61" w:rsidRDefault="00590D61" w:rsidP="005D102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90D61" w:rsidRDefault="00590D61" w:rsidP="005D1027">
            <w:pPr>
              <w:widowControl/>
              <w:spacing w:line="240" w:lineRule="exact"/>
              <w:jc w:val="center"/>
              <w:textAlignment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  <w:tr w:rsidR="00590D61" w:rsidTr="005D1027">
        <w:trPr>
          <w:trHeight w:val="692"/>
        </w:trPr>
        <w:tc>
          <w:tcPr>
            <w:tcW w:w="710" w:type="dxa"/>
            <w:vAlign w:val="center"/>
          </w:tcPr>
          <w:p w:rsidR="00590D61" w:rsidRDefault="00590D61" w:rsidP="005D1027">
            <w:pPr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:rsidR="00590D61" w:rsidRDefault="00590D61" w:rsidP="005D1027">
            <w:pPr>
              <w:ind w:firstLineChars="100" w:firstLine="21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合计</w:t>
            </w:r>
          </w:p>
        </w:tc>
        <w:tc>
          <w:tcPr>
            <w:tcW w:w="5953" w:type="dxa"/>
            <w:gridSpan w:val="2"/>
            <w:vAlign w:val="center"/>
          </w:tcPr>
          <w:p w:rsidR="00590D61" w:rsidRDefault="00590D61" w:rsidP="005D1027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  <w:tc>
          <w:tcPr>
            <w:tcW w:w="1134" w:type="dxa"/>
          </w:tcPr>
          <w:p w:rsidR="00590D61" w:rsidRDefault="00590D61" w:rsidP="005D1027">
            <w:pPr>
              <w:jc w:val="center"/>
              <w:rPr>
                <w:rFonts w:ascii="仿宋" w:eastAsia="仿宋" w:hAnsi="仿宋" w:cs="宋体"/>
                <w:color w:val="000000"/>
                <w:szCs w:val="21"/>
              </w:rPr>
            </w:pPr>
          </w:p>
        </w:tc>
      </w:tr>
    </w:tbl>
    <w:p w:rsidR="00590D61" w:rsidRDefault="00590D61" w:rsidP="00590D6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备注：</w:t>
      </w:r>
      <w:r>
        <w:rPr>
          <w:rFonts w:hint="eastAsia"/>
          <w:sz w:val="28"/>
          <w:szCs w:val="28"/>
        </w:rPr>
        <w:t xml:space="preserve"> 1</w:t>
      </w:r>
      <w:r>
        <w:rPr>
          <w:rFonts w:hint="eastAsia"/>
          <w:sz w:val="28"/>
          <w:szCs w:val="28"/>
        </w:rPr>
        <w:t>、报价截止时间为</w:t>
      </w: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4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日下午</w:t>
      </w:r>
      <w:r>
        <w:rPr>
          <w:rFonts w:hint="eastAsia"/>
          <w:sz w:val="28"/>
          <w:szCs w:val="28"/>
        </w:rPr>
        <w:t>15:30</w:t>
      </w:r>
      <w:r>
        <w:rPr>
          <w:rFonts w:hint="eastAsia"/>
          <w:sz w:val="28"/>
          <w:szCs w:val="28"/>
        </w:rPr>
        <w:t>分</w:t>
      </w:r>
    </w:p>
    <w:p w:rsidR="00590D61" w:rsidRDefault="00590D61" w:rsidP="00590D61">
      <w:pPr>
        <w:spacing w:line="360" w:lineRule="auto"/>
        <w:ind w:firstLineChars="350" w:firstLine="980"/>
        <w:rPr>
          <w:sz w:val="28"/>
          <w:szCs w:val="28"/>
        </w:rPr>
      </w:pP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、相关具体需求资料请联系招标单位索取</w:t>
      </w:r>
    </w:p>
    <w:p w:rsidR="00590D61" w:rsidRDefault="00590D61" w:rsidP="00590D6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报价供应商（章）：</w:t>
      </w:r>
      <w:r>
        <w:rPr>
          <w:rFonts w:hint="eastAsia"/>
          <w:sz w:val="28"/>
          <w:szCs w:val="28"/>
        </w:rPr>
        <w:t xml:space="preserve">                   </w:t>
      </w:r>
      <w:r>
        <w:rPr>
          <w:rFonts w:hint="eastAsia"/>
          <w:sz w:val="28"/>
          <w:szCs w:val="28"/>
        </w:rPr>
        <w:t>阿拉</w:t>
      </w:r>
      <w:proofErr w:type="gramStart"/>
      <w:r>
        <w:rPr>
          <w:rFonts w:hint="eastAsia"/>
          <w:sz w:val="28"/>
          <w:szCs w:val="28"/>
        </w:rPr>
        <w:t>善职业</w:t>
      </w:r>
      <w:proofErr w:type="gramEnd"/>
      <w:r>
        <w:rPr>
          <w:rFonts w:hint="eastAsia"/>
          <w:sz w:val="28"/>
          <w:szCs w:val="28"/>
        </w:rPr>
        <w:t>技术学院（章）：</w:t>
      </w:r>
      <w:r>
        <w:rPr>
          <w:rFonts w:hint="eastAsia"/>
          <w:sz w:val="28"/>
          <w:szCs w:val="28"/>
        </w:rPr>
        <w:t xml:space="preserve">      </w:t>
      </w:r>
    </w:p>
    <w:p w:rsidR="00590D61" w:rsidRDefault="00590D61" w:rsidP="00590D6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  <w:r>
        <w:rPr>
          <w:rFonts w:hint="eastAsia"/>
          <w:sz w:val="28"/>
          <w:szCs w:val="28"/>
        </w:rPr>
        <w:t xml:space="preserve">                 2022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日</w:t>
      </w:r>
    </w:p>
    <w:p w:rsidR="00590D61" w:rsidRDefault="00590D61" w:rsidP="00590D6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联系人</w:t>
      </w:r>
      <w:r>
        <w:rPr>
          <w:rFonts w:hint="eastAsia"/>
          <w:sz w:val="28"/>
          <w:szCs w:val="28"/>
        </w:rPr>
        <w:t xml:space="preserve"> :                             </w:t>
      </w:r>
      <w:r>
        <w:rPr>
          <w:rFonts w:hint="eastAsia"/>
          <w:sz w:val="28"/>
          <w:szCs w:val="28"/>
        </w:rPr>
        <w:t>联系人：</w:t>
      </w:r>
    </w:p>
    <w:p w:rsidR="00590D61" w:rsidRDefault="00590D61" w:rsidP="00590D61">
      <w:pPr>
        <w:spacing w:line="54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联系电话：</w:t>
      </w:r>
      <w:r>
        <w:rPr>
          <w:rFonts w:hint="eastAsia"/>
          <w:sz w:val="28"/>
          <w:szCs w:val="28"/>
        </w:rPr>
        <w:t xml:space="preserve">                          </w:t>
      </w:r>
      <w:r>
        <w:rPr>
          <w:rFonts w:hint="eastAsia"/>
          <w:sz w:val="28"/>
          <w:szCs w:val="28"/>
        </w:rPr>
        <w:t>联系电话：</w:t>
      </w:r>
    </w:p>
    <w:p w:rsidR="00590D61" w:rsidRDefault="00590D61" w:rsidP="00590D61"/>
    <w:p w:rsidR="006B1160" w:rsidRDefault="006B1160"/>
    <w:sectPr w:rsidR="006B1160" w:rsidSect="00B534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34F7" w:rsidRDefault="000E34F7" w:rsidP="00590D61">
      <w:r>
        <w:separator/>
      </w:r>
    </w:p>
  </w:endnote>
  <w:endnote w:type="continuationSeparator" w:id="0">
    <w:p w:rsidR="000E34F7" w:rsidRDefault="000E34F7" w:rsidP="00590D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34F7" w:rsidRDefault="000E34F7" w:rsidP="00590D61">
      <w:r>
        <w:separator/>
      </w:r>
    </w:p>
  </w:footnote>
  <w:footnote w:type="continuationSeparator" w:id="0">
    <w:p w:rsidR="000E34F7" w:rsidRDefault="000E34F7" w:rsidP="00590D6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90D61"/>
    <w:rsid w:val="000E34F7"/>
    <w:rsid w:val="00590D61"/>
    <w:rsid w:val="006B1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0D6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90D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90D6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90D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90D6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许爱华</dc:creator>
  <cp:keywords/>
  <dc:description/>
  <cp:lastModifiedBy>许爱华</cp:lastModifiedBy>
  <cp:revision>2</cp:revision>
  <dcterms:created xsi:type="dcterms:W3CDTF">2022-03-30T01:06:00Z</dcterms:created>
  <dcterms:modified xsi:type="dcterms:W3CDTF">2022-03-30T01:06:00Z</dcterms:modified>
</cp:coreProperties>
</file>